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8E" w:rsidRPr="00D310B9" w:rsidRDefault="00FB2F8E" w:rsidP="00FB2F8E">
      <w:pPr>
        <w:widowControl w:val="0"/>
        <w:autoSpaceDE w:val="0"/>
        <w:autoSpaceDN w:val="0"/>
        <w:adjustRightInd w:val="0"/>
        <w:ind w:left="-270"/>
        <w:rPr>
          <w:rFonts w:ascii="Times" w:hAnsi="Times" w:cs="Times"/>
          <w:b/>
          <w:sz w:val="36"/>
          <w:szCs w:val="36"/>
          <w:u w:val="single"/>
        </w:rPr>
      </w:pPr>
      <w:proofErr w:type="gramStart"/>
      <w:r w:rsidRPr="00D310B9">
        <w:rPr>
          <w:rFonts w:ascii="Times" w:hAnsi="Times" w:cs="Times"/>
          <w:b/>
          <w:sz w:val="36"/>
          <w:szCs w:val="36"/>
          <w:u w:val="single"/>
        </w:rPr>
        <w:t>eLearning</w:t>
      </w:r>
      <w:proofErr w:type="gramEnd"/>
      <w:r w:rsidRPr="00D310B9">
        <w:rPr>
          <w:rFonts w:ascii="Times" w:hAnsi="Times" w:cs="Times"/>
          <w:b/>
          <w:sz w:val="36"/>
          <w:szCs w:val="36"/>
          <w:u w:val="single"/>
        </w:rPr>
        <w:t xml:space="preserve"> Day 3  Writing</w:t>
      </w:r>
      <w:r>
        <w:rPr>
          <w:rFonts w:ascii="Times" w:hAnsi="Times" w:cs="Times"/>
          <w:b/>
          <w:sz w:val="36"/>
          <w:szCs w:val="36"/>
          <w:u w:val="single"/>
        </w:rPr>
        <w:t xml:space="preserve"> </w:t>
      </w:r>
    </w:p>
    <w:p w:rsidR="00FB2F8E" w:rsidRDefault="00FB2F8E" w:rsidP="00FB2F8E">
      <w:pPr>
        <w:widowControl w:val="0"/>
        <w:autoSpaceDE w:val="0"/>
        <w:autoSpaceDN w:val="0"/>
        <w:adjustRightInd w:val="0"/>
        <w:ind w:left="-270"/>
        <w:rPr>
          <w:rFonts w:ascii="Times" w:hAnsi="Times" w:cs="Times"/>
          <w:b/>
          <w:sz w:val="32"/>
          <w:szCs w:val="32"/>
        </w:rPr>
      </w:pPr>
    </w:p>
    <w:p w:rsidR="00FB2F8E" w:rsidRPr="00D7268F" w:rsidRDefault="00FB2F8E" w:rsidP="00FB2F8E">
      <w:pPr>
        <w:widowControl w:val="0"/>
        <w:autoSpaceDE w:val="0"/>
        <w:autoSpaceDN w:val="0"/>
        <w:adjustRightInd w:val="0"/>
        <w:ind w:left="-270"/>
        <w:rPr>
          <w:rFonts w:ascii="Times" w:hAnsi="Times" w:cs="Times"/>
          <w:b/>
          <w:sz w:val="32"/>
          <w:szCs w:val="32"/>
        </w:rPr>
      </w:pPr>
      <w:r w:rsidRPr="00D7268F">
        <w:rPr>
          <w:rFonts w:ascii="Times" w:hAnsi="Times" w:cs="Times"/>
          <w:b/>
          <w:sz w:val="32"/>
          <w:szCs w:val="32"/>
        </w:rPr>
        <w:t>The Echoing Green     By William Blake</w:t>
      </w:r>
    </w:p>
    <w:p w:rsidR="00FB2F8E" w:rsidRDefault="00FB2F8E" w:rsidP="00FB2F8E">
      <w:pPr>
        <w:widowControl w:val="0"/>
        <w:autoSpaceDE w:val="0"/>
        <w:autoSpaceDN w:val="0"/>
        <w:adjustRightInd w:val="0"/>
        <w:ind w:left="-270"/>
        <w:rPr>
          <w:rFonts w:ascii="Times" w:hAnsi="Times" w:cs="Times"/>
        </w:rPr>
      </w:pP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 </w:t>
      </w:r>
      <w:r w:rsidRPr="00D310B9">
        <w:rPr>
          <w:rFonts w:ascii="Calibri" w:hAnsi="Calibri"/>
          <w:sz w:val="28"/>
          <w:szCs w:val="28"/>
        </w:rPr>
        <w:t xml:space="preserve">The sun does arise, 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And make happy the skies</w:t>
      </w:r>
      <w:proofErr w:type="gramStart"/>
      <w:r w:rsidRPr="00D310B9">
        <w:rPr>
          <w:rFonts w:ascii="Calibri" w:hAnsi="Calibri"/>
          <w:sz w:val="28"/>
          <w:szCs w:val="28"/>
        </w:rPr>
        <w:t>;</w:t>
      </w:r>
      <w:proofErr w:type="gramEnd"/>
      <w:r w:rsidRPr="00D310B9">
        <w:rPr>
          <w:rFonts w:ascii="Calibri" w:hAnsi="Calibri"/>
          <w:sz w:val="28"/>
          <w:szCs w:val="28"/>
        </w:rPr>
        <w:t xml:space="preserve"> 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The </w:t>
      </w:r>
      <w:proofErr w:type="gramStart"/>
      <w:r w:rsidRPr="00D310B9">
        <w:rPr>
          <w:rFonts w:ascii="Calibri" w:hAnsi="Calibri"/>
          <w:sz w:val="28"/>
          <w:szCs w:val="28"/>
        </w:rPr>
        <w:t>merry bells</w:t>
      </w:r>
      <w:proofErr w:type="gramEnd"/>
      <w:r w:rsidRPr="00D310B9">
        <w:rPr>
          <w:rFonts w:ascii="Calibri" w:hAnsi="Calibri"/>
          <w:sz w:val="28"/>
          <w:szCs w:val="28"/>
        </w:rPr>
        <w:t xml:space="preserve"> ring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To welcome the </w:t>
      </w:r>
      <w:proofErr w:type="gramStart"/>
      <w:r w:rsidRPr="00D310B9">
        <w:rPr>
          <w:rFonts w:ascii="Calibri" w:hAnsi="Calibri"/>
          <w:sz w:val="28"/>
          <w:szCs w:val="28"/>
        </w:rPr>
        <w:t>Spring</w:t>
      </w:r>
      <w:proofErr w:type="gramEnd"/>
      <w:r w:rsidRPr="00D310B9">
        <w:rPr>
          <w:rFonts w:ascii="Calibri" w:hAnsi="Calibri"/>
          <w:sz w:val="28"/>
          <w:szCs w:val="28"/>
        </w:rPr>
        <w:t>;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The skylark and thrush</w:t>
      </w:r>
      <w:proofErr w:type="gramStart"/>
      <w:r w:rsidRPr="00D310B9">
        <w:rPr>
          <w:rFonts w:ascii="Calibri" w:hAnsi="Calibri"/>
          <w:sz w:val="28"/>
          <w:szCs w:val="28"/>
        </w:rPr>
        <w:t xml:space="preserve">,        </w:t>
      </w:r>
      <w:r w:rsidRPr="00D310B9">
        <w:rPr>
          <w:rFonts w:ascii="Calibri" w:hAnsi="Calibri"/>
          <w:b/>
          <w:sz w:val="28"/>
          <w:szCs w:val="28"/>
        </w:rPr>
        <w:t xml:space="preserve"> </w:t>
      </w:r>
      <w:r w:rsidRPr="00D310B9">
        <w:rPr>
          <w:rFonts w:ascii="Times New Roman" w:hAnsi="Times New Roman"/>
          <w:b/>
          <w:sz w:val="28"/>
          <w:szCs w:val="28"/>
        </w:rPr>
        <w:t>5</w:t>
      </w:r>
      <w:proofErr w:type="gramEnd"/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Times New Roman" w:hAnsi="Times New Roman"/>
          <w:sz w:val="28"/>
          <w:szCs w:val="28"/>
        </w:rPr>
        <w:t xml:space="preserve"> </w:t>
      </w:r>
      <w:r w:rsidRPr="00D310B9">
        <w:rPr>
          <w:rFonts w:ascii="Calibri" w:hAnsi="Calibri"/>
          <w:sz w:val="28"/>
          <w:szCs w:val="28"/>
        </w:rPr>
        <w:t xml:space="preserve">The birds of the bush, 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Sing louder around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To the bells' cheerful sound;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While our sports shall be seen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</w:t>
      </w:r>
      <w:proofErr w:type="gramStart"/>
      <w:r w:rsidRPr="00D310B9">
        <w:rPr>
          <w:rFonts w:ascii="Calibri" w:hAnsi="Calibri"/>
          <w:sz w:val="28"/>
          <w:szCs w:val="28"/>
        </w:rPr>
        <w:t>On the echoing Green.</w:t>
      </w:r>
      <w:proofErr w:type="gramEnd"/>
      <w:r w:rsidRPr="00D310B9">
        <w:rPr>
          <w:rFonts w:ascii="Calibri" w:hAnsi="Calibri"/>
          <w:sz w:val="28"/>
          <w:szCs w:val="28"/>
        </w:rPr>
        <w:t xml:space="preserve"> </w:t>
      </w:r>
      <w:r w:rsidRPr="00D310B9">
        <w:rPr>
          <w:rFonts w:ascii="Times New Roman" w:hAnsi="Times New Roman"/>
          <w:sz w:val="28"/>
          <w:szCs w:val="28"/>
        </w:rPr>
        <w:t xml:space="preserve">10 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Old John, with white hair,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Does laugh away care,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Sitting under the oak,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</w:t>
      </w:r>
      <w:proofErr w:type="gramStart"/>
      <w:r w:rsidRPr="00D310B9">
        <w:rPr>
          <w:rFonts w:ascii="Calibri" w:hAnsi="Calibri"/>
          <w:sz w:val="28"/>
          <w:szCs w:val="28"/>
        </w:rPr>
        <w:t>Among the old folk.</w:t>
      </w:r>
      <w:proofErr w:type="gramEnd"/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They laugh a tour play</w:t>
      </w:r>
      <w:proofErr w:type="gramStart"/>
      <w:r w:rsidRPr="00D310B9">
        <w:rPr>
          <w:rFonts w:ascii="Calibri" w:hAnsi="Calibri"/>
          <w:b/>
          <w:sz w:val="28"/>
          <w:szCs w:val="28"/>
        </w:rPr>
        <w:t xml:space="preserve">,      </w:t>
      </w:r>
      <w:r w:rsidRPr="00D310B9">
        <w:rPr>
          <w:rFonts w:ascii="Times New Roman" w:hAnsi="Times New Roman"/>
          <w:b/>
          <w:sz w:val="28"/>
          <w:szCs w:val="28"/>
        </w:rPr>
        <w:t>15</w:t>
      </w:r>
      <w:proofErr w:type="gramEnd"/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Times New Roman" w:hAnsi="Times New Roman"/>
          <w:sz w:val="28"/>
          <w:szCs w:val="28"/>
        </w:rPr>
        <w:t xml:space="preserve"> </w:t>
      </w:r>
      <w:r w:rsidRPr="00D310B9">
        <w:rPr>
          <w:rFonts w:ascii="Calibri" w:hAnsi="Calibri"/>
          <w:sz w:val="28"/>
          <w:szCs w:val="28"/>
        </w:rPr>
        <w:t xml:space="preserve">And soon they all say, 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>"Such, such were the joys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When we all girls and boys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In our youth time were seen 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On the echoing Green."       </w:t>
      </w:r>
      <w:r w:rsidRPr="00D310B9">
        <w:rPr>
          <w:rFonts w:ascii="Times New Roman" w:hAnsi="Times New Roman"/>
          <w:b/>
          <w:sz w:val="28"/>
          <w:szCs w:val="28"/>
        </w:rPr>
        <w:t xml:space="preserve">20 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Till the little ones, weary,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No more can be merry: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The sun does descend,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And our sports have an end.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Round the laps of their mothers       </w:t>
      </w:r>
      <w:r w:rsidRPr="00D310B9">
        <w:rPr>
          <w:rFonts w:ascii="Times New Roman" w:hAnsi="Times New Roman"/>
          <w:b/>
          <w:sz w:val="28"/>
          <w:szCs w:val="28"/>
        </w:rPr>
        <w:t xml:space="preserve">25 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Many sisters and brothers,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Like birds in their nest,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Are ready for rest,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310B9">
        <w:rPr>
          <w:rFonts w:ascii="Calibri" w:hAnsi="Calibri"/>
          <w:sz w:val="28"/>
          <w:szCs w:val="28"/>
        </w:rPr>
        <w:t xml:space="preserve"> And sport no more seen </w:t>
      </w:r>
    </w:p>
    <w:p w:rsidR="00FB2F8E" w:rsidRPr="00D310B9" w:rsidRDefault="00FB2F8E" w:rsidP="00FB2F8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proofErr w:type="gramStart"/>
      <w:r w:rsidRPr="00D310B9">
        <w:rPr>
          <w:rFonts w:ascii="Calibri" w:hAnsi="Calibri"/>
          <w:sz w:val="28"/>
          <w:szCs w:val="28"/>
        </w:rPr>
        <w:lastRenderedPageBreak/>
        <w:t>On the darkening green.</w:t>
      </w:r>
      <w:proofErr w:type="gramEnd"/>
      <w:r w:rsidRPr="00D310B9">
        <w:rPr>
          <w:rFonts w:ascii="Calibri" w:hAnsi="Calibri"/>
          <w:sz w:val="28"/>
          <w:szCs w:val="28"/>
        </w:rPr>
        <w:t xml:space="preserve"> </w:t>
      </w:r>
      <w:r w:rsidRPr="00D310B9">
        <w:rPr>
          <w:rFonts w:ascii="Times New Roman" w:hAnsi="Times New Roman"/>
          <w:sz w:val="28"/>
          <w:szCs w:val="28"/>
        </w:rPr>
        <w:t xml:space="preserve">30 </w:t>
      </w:r>
    </w:p>
    <w:p w:rsidR="00FB2F8E" w:rsidRPr="00920B0A" w:rsidRDefault="00FB2F8E" w:rsidP="00FB2F8E">
      <w:pPr>
        <w:widowControl w:val="0"/>
        <w:autoSpaceDE w:val="0"/>
        <w:autoSpaceDN w:val="0"/>
        <w:adjustRightInd w:val="0"/>
        <w:ind w:left="-270"/>
        <w:rPr>
          <w:rFonts w:ascii="Times" w:hAnsi="Times" w:cs="Times"/>
          <w:sz w:val="20"/>
          <w:szCs w:val="20"/>
        </w:rPr>
      </w:pPr>
    </w:p>
    <w:p w:rsidR="00FB2F8E" w:rsidRDefault="00FB2F8E" w:rsidP="00FB2F8E">
      <w:pPr>
        <w:widowControl w:val="0"/>
        <w:autoSpaceDE w:val="0"/>
        <w:autoSpaceDN w:val="0"/>
        <w:adjustRightInd w:val="0"/>
        <w:ind w:left="-27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7594600" cy="9486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8E" w:rsidRDefault="00FB2F8E" w:rsidP="00FB2F8E">
      <w:pPr>
        <w:widowControl w:val="0"/>
        <w:autoSpaceDE w:val="0"/>
        <w:autoSpaceDN w:val="0"/>
        <w:adjustRightInd w:val="0"/>
        <w:ind w:left="-36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7200900" cy="10058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21F" w:rsidRDefault="0013521F">
      <w:bookmarkStart w:id="0" w:name="_GoBack"/>
      <w:bookmarkEnd w:id="0"/>
    </w:p>
    <w:sectPr w:rsidR="0013521F" w:rsidSect="00135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8E"/>
    <w:rsid w:val="0013521F"/>
    <w:rsid w:val="00F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807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F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8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F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8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Dennise Belden</dc:creator>
  <cp:keywords/>
  <dc:description/>
  <cp:lastModifiedBy>Dennise Belden</cp:lastModifiedBy>
  <cp:revision>1</cp:revision>
  <dcterms:created xsi:type="dcterms:W3CDTF">2015-01-19T18:44:00Z</dcterms:created>
  <dcterms:modified xsi:type="dcterms:W3CDTF">2015-01-19T18:45:00Z</dcterms:modified>
</cp:coreProperties>
</file>